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BA292" w14:textId="77777777" w:rsidR="00702786" w:rsidRPr="00FA106E" w:rsidRDefault="001B3CF7" w:rsidP="00A80092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A612D53" wp14:editId="0D14AF5C">
            <wp:simplePos x="0" y="0"/>
            <wp:positionH relativeFrom="column">
              <wp:posOffset>1009650</wp:posOffset>
            </wp:positionH>
            <wp:positionV relativeFrom="paragraph">
              <wp:posOffset>114300</wp:posOffset>
            </wp:positionV>
            <wp:extent cx="3148965" cy="1057275"/>
            <wp:effectExtent l="0" t="0" r="0" b="0"/>
            <wp:wrapTopAndBottom/>
            <wp:docPr id="2" name="Picture 2" descr="UHS_color-fl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HS_color-flu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E4A">
        <w:t>POSTDOCTORAL FELLOW EVALUATION OF SUPERVISION</w:t>
      </w:r>
    </w:p>
    <w:p w14:paraId="3AC88286" w14:textId="77777777" w:rsidR="00702786" w:rsidRPr="00FA106E" w:rsidRDefault="00702786" w:rsidP="00702786">
      <w:pPr>
        <w:pStyle w:val="Title"/>
        <w:rPr>
          <w:rFonts w:ascii="Calibri" w:hAnsi="Calibri" w:cs="Calibri"/>
          <w:sz w:val="22"/>
          <w:szCs w:val="22"/>
          <w:u w:val="none"/>
        </w:rPr>
      </w:pPr>
      <w:r w:rsidRPr="00FA106E">
        <w:rPr>
          <w:rFonts w:ascii="Calibri" w:hAnsi="Calibri" w:cs="Calibri"/>
          <w:sz w:val="22"/>
          <w:szCs w:val="22"/>
          <w:u w:val="none"/>
        </w:rPr>
        <w:t>University Health Services</w:t>
      </w:r>
      <w:r w:rsidR="00134CBB">
        <w:rPr>
          <w:rFonts w:ascii="Calibri" w:hAnsi="Calibri" w:cs="Calibri"/>
          <w:sz w:val="22"/>
          <w:szCs w:val="22"/>
          <w:u w:val="none"/>
        </w:rPr>
        <w:t>-Mental Health</w:t>
      </w:r>
      <w:r w:rsidRPr="00FA106E">
        <w:rPr>
          <w:rFonts w:ascii="Calibri" w:hAnsi="Calibri" w:cs="Calibri"/>
          <w:sz w:val="22"/>
          <w:szCs w:val="22"/>
          <w:u w:val="none"/>
        </w:rPr>
        <w:t xml:space="preserve"> </w:t>
      </w:r>
    </w:p>
    <w:p w14:paraId="39441899" w14:textId="77777777" w:rsidR="00702786" w:rsidRDefault="00702786" w:rsidP="00702786">
      <w:pPr>
        <w:pStyle w:val="Heading1"/>
        <w:rPr>
          <w:b w:val="0"/>
        </w:rPr>
      </w:pPr>
    </w:p>
    <w:p w14:paraId="04707383" w14:textId="77777777" w:rsidR="00975E4A" w:rsidRDefault="00975E4A" w:rsidP="00975E4A">
      <w:pPr>
        <w:jc w:val="both"/>
      </w:pPr>
      <w:r>
        <w:t xml:space="preserve">Supervisor: </w:t>
      </w:r>
    </w:p>
    <w:p w14:paraId="690C1878" w14:textId="77777777" w:rsidR="00975E4A" w:rsidRDefault="00975E4A" w:rsidP="00975E4A">
      <w:pPr>
        <w:jc w:val="both"/>
      </w:pPr>
    </w:p>
    <w:p w14:paraId="1013900F" w14:textId="77777777" w:rsidR="00975E4A" w:rsidRDefault="00975E4A" w:rsidP="00975E4A">
      <w:pPr>
        <w:jc w:val="both"/>
      </w:pPr>
      <w:r>
        <w:t xml:space="preserve">Supervisee: </w:t>
      </w:r>
    </w:p>
    <w:p w14:paraId="598A4878" w14:textId="77777777" w:rsidR="00975E4A" w:rsidRDefault="00975E4A"/>
    <w:p w14:paraId="290B0633" w14:textId="77777777" w:rsidR="00975E4A" w:rsidRPr="00E831ED" w:rsidRDefault="00975E4A">
      <w:pPr>
        <w:rPr>
          <w:rFonts w:ascii="Calibri" w:hAnsi="Calibri"/>
          <w:b/>
        </w:rPr>
      </w:pPr>
      <w:r>
        <w:t>Date:</w:t>
      </w:r>
    </w:p>
    <w:p w14:paraId="26F9ADDE" w14:textId="77777777" w:rsidR="00975E4A" w:rsidRDefault="00975E4A" w:rsidP="00702786">
      <w:pPr>
        <w:rPr>
          <w:rFonts w:ascii="Calibri" w:hAnsi="Calibri"/>
          <w:b/>
        </w:rPr>
      </w:pPr>
    </w:p>
    <w:p w14:paraId="538FE13C" w14:textId="77777777" w:rsidR="00702786" w:rsidRPr="00E831ED" w:rsidRDefault="00702786" w:rsidP="00702786">
      <w:pPr>
        <w:rPr>
          <w:rFonts w:ascii="Calibri" w:hAnsi="Calibri"/>
          <w:b/>
        </w:rPr>
      </w:pPr>
      <w:r w:rsidRPr="00E831ED">
        <w:rPr>
          <w:rFonts w:ascii="Calibri" w:hAnsi="Calibri"/>
          <w:b/>
        </w:rPr>
        <w:t xml:space="preserve">Directions: Circle the number on the rating scale that best describes </w:t>
      </w:r>
      <w:r w:rsidR="00E831ED">
        <w:rPr>
          <w:rFonts w:ascii="Calibri" w:hAnsi="Calibri"/>
          <w:b/>
        </w:rPr>
        <w:t xml:space="preserve">your experience </w:t>
      </w:r>
      <w:r w:rsidR="00975E4A">
        <w:rPr>
          <w:rFonts w:ascii="Calibri" w:hAnsi="Calibri"/>
          <w:b/>
        </w:rPr>
        <w:t>with your supervisor</w:t>
      </w:r>
      <w:r w:rsidRPr="00E831ED">
        <w:rPr>
          <w:rFonts w:ascii="Calibri" w:hAnsi="Calibri"/>
          <w:b/>
        </w:rPr>
        <w:t xml:space="preserve">. For items that require additional comment, please provide feedback at the end of each </w:t>
      </w:r>
      <w:r w:rsidR="00E831ED">
        <w:rPr>
          <w:rFonts w:ascii="Calibri" w:hAnsi="Calibri"/>
          <w:b/>
        </w:rPr>
        <w:t>section</w:t>
      </w:r>
      <w:r w:rsidRPr="00E831ED">
        <w:rPr>
          <w:rFonts w:ascii="Calibri" w:hAnsi="Calibri"/>
          <w:b/>
        </w:rPr>
        <w:t>.</w:t>
      </w:r>
    </w:p>
    <w:p w14:paraId="51C08E7E" w14:textId="77777777" w:rsidR="005C5221" w:rsidRDefault="00253794" w:rsidP="00253794">
      <w:r>
        <w:t xml:space="preserve"> 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440"/>
        <w:gridCol w:w="1440"/>
        <w:gridCol w:w="1440"/>
        <w:gridCol w:w="1530"/>
      </w:tblGrid>
      <w:tr w:rsidR="000B4DD7" w:rsidRPr="00FA106E" w14:paraId="2F9FDCE6" w14:textId="77777777" w:rsidTr="00253794">
        <w:tc>
          <w:tcPr>
            <w:tcW w:w="1350" w:type="dxa"/>
            <w:shd w:val="clear" w:color="auto" w:fill="auto"/>
          </w:tcPr>
          <w:p w14:paraId="63274D7D" w14:textId="77777777" w:rsidR="000B4DD7" w:rsidRDefault="000B4DD7" w:rsidP="00253794">
            <w:pPr>
              <w:jc w:val="center"/>
              <w:rPr>
                <w:rFonts w:asciiTheme="minorHAnsi" w:hAnsiTheme="minorHAnsi"/>
              </w:rPr>
            </w:pPr>
            <w:r w:rsidRPr="00702786">
              <w:rPr>
                <w:rFonts w:asciiTheme="minorHAnsi" w:hAnsiTheme="minorHAnsi"/>
              </w:rPr>
              <w:t>Above expectations/</w:t>
            </w:r>
          </w:p>
          <w:p w14:paraId="75D4ACD1" w14:textId="77777777" w:rsidR="000B4DD7" w:rsidRPr="00FA106E" w:rsidRDefault="000B4DD7" w:rsidP="00253794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v</w:t>
            </w:r>
            <w:r w:rsidRPr="00702786">
              <w:rPr>
                <w:rFonts w:asciiTheme="minorHAnsi" w:hAnsiTheme="minorHAnsi"/>
              </w:rPr>
              <w:t>ery satisfied</w:t>
            </w:r>
          </w:p>
        </w:tc>
        <w:tc>
          <w:tcPr>
            <w:tcW w:w="1440" w:type="dxa"/>
            <w:shd w:val="clear" w:color="auto" w:fill="auto"/>
          </w:tcPr>
          <w:p w14:paraId="7AF6CA27" w14:textId="77777777" w:rsidR="000B4DD7" w:rsidRDefault="000B4DD7" w:rsidP="00253794">
            <w:pPr>
              <w:jc w:val="center"/>
              <w:rPr>
                <w:rFonts w:asciiTheme="minorHAnsi" w:hAnsiTheme="minorHAnsi"/>
              </w:rPr>
            </w:pPr>
            <w:r w:rsidRPr="00702786">
              <w:rPr>
                <w:rFonts w:asciiTheme="minorHAnsi" w:hAnsiTheme="minorHAnsi"/>
              </w:rPr>
              <w:t>Meets expectations/</w:t>
            </w:r>
          </w:p>
          <w:p w14:paraId="68B640A9" w14:textId="77777777" w:rsidR="000B4DD7" w:rsidRPr="00FA106E" w:rsidRDefault="000B4DD7" w:rsidP="00253794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s</w:t>
            </w:r>
            <w:r w:rsidRPr="00702786">
              <w:rPr>
                <w:rFonts w:asciiTheme="minorHAnsi" w:hAnsiTheme="minorHAnsi"/>
              </w:rPr>
              <w:t>atisfied</w:t>
            </w:r>
          </w:p>
        </w:tc>
        <w:tc>
          <w:tcPr>
            <w:tcW w:w="1440" w:type="dxa"/>
            <w:shd w:val="clear" w:color="auto" w:fill="auto"/>
          </w:tcPr>
          <w:p w14:paraId="32DB9565" w14:textId="77777777" w:rsidR="000B4DD7" w:rsidRDefault="000B4DD7" w:rsidP="00253794">
            <w:pPr>
              <w:jc w:val="center"/>
              <w:rPr>
                <w:rFonts w:asciiTheme="minorHAnsi" w:hAnsiTheme="minorHAnsi"/>
              </w:rPr>
            </w:pPr>
            <w:r w:rsidRPr="00702786">
              <w:rPr>
                <w:rFonts w:asciiTheme="minorHAnsi" w:hAnsiTheme="minorHAnsi"/>
              </w:rPr>
              <w:t>Below expectations/</w:t>
            </w:r>
          </w:p>
          <w:p w14:paraId="2CFF2327" w14:textId="77777777" w:rsidR="000B4DD7" w:rsidRPr="00FA106E" w:rsidRDefault="000B4DD7" w:rsidP="00253794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v</w:t>
            </w:r>
            <w:r w:rsidRPr="00702786">
              <w:rPr>
                <w:rFonts w:asciiTheme="minorHAnsi" w:hAnsiTheme="minorHAnsi"/>
              </w:rPr>
              <w:t>ery dissatisfied</w:t>
            </w:r>
          </w:p>
        </w:tc>
        <w:tc>
          <w:tcPr>
            <w:tcW w:w="1440" w:type="dxa"/>
          </w:tcPr>
          <w:p w14:paraId="52F45261" w14:textId="77777777" w:rsidR="000B4DD7" w:rsidRDefault="000B4DD7" w:rsidP="00253794">
            <w:pPr>
              <w:jc w:val="center"/>
              <w:rPr>
                <w:rFonts w:asciiTheme="minorHAnsi" w:hAnsiTheme="minorHAnsi"/>
              </w:rPr>
            </w:pPr>
            <w:r w:rsidRPr="00702786">
              <w:rPr>
                <w:rFonts w:asciiTheme="minorHAnsi" w:hAnsiTheme="minorHAnsi"/>
              </w:rPr>
              <w:t>Far below expectations/</w:t>
            </w:r>
          </w:p>
          <w:p w14:paraId="02092A75" w14:textId="77777777" w:rsidR="000B4DD7" w:rsidRPr="00FA106E" w:rsidRDefault="000B4DD7" w:rsidP="00253794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e</w:t>
            </w:r>
            <w:r w:rsidRPr="00702786">
              <w:rPr>
                <w:rFonts w:asciiTheme="minorHAnsi" w:hAnsiTheme="minorHAnsi"/>
              </w:rPr>
              <w:t>xtremely dissatisfied</w:t>
            </w:r>
          </w:p>
        </w:tc>
        <w:tc>
          <w:tcPr>
            <w:tcW w:w="1530" w:type="dxa"/>
            <w:shd w:val="clear" w:color="auto" w:fill="auto"/>
          </w:tcPr>
          <w:p w14:paraId="34AE8E77" w14:textId="77777777" w:rsidR="000B4DD7" w:rsidRDefault="000B4DD7" w:rsidP="00253794">
            <w:pPr>
              <w:jc w:val="center"/>
              <w:rPr>
                <w:rFonts w:ascii="Calibri" w:hAnsi="Calibri"/>
              </w:rPr>
            </w:pPr>
          </w:p>
          <w:p w14:paraId="279C3B68" w14:textId="77777777" w:rsidR="000B4DD7" w:rsidRPr="00FA106E" w:rsidRDefault="000B4DD7" w:rsidP="0025379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Applicable</w:t>
            </w:r>
          </w:p>
        </w:tc>
      </w:tr>
      <w:tr w:rsidR="000B4DD7" w:rsidRPr="00FA106E" w14:paraId="050EB239" w14:textId="77777777" w:rsidTr="00253794">
        <w:tc>
          <w:tcPr>
            <w:tcW w:w="1350" w:type="dxa"/>
            <w:shd w:val="clear" w:color="auto" w:fill="auto"/>
          </w:tcPr>
          <w:p w14:paraId="22EA2E69" w14:textId="77777777" w:rsidR="000B4DD7" w:rsidRPr="00FA106E" w:rsidRDefault="000B4DD7" w:rsidP="0025379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0D03373B" w14:textId="77777777" w:rsidR="000B4DD7" w:rsidRPr="00FA106E" w:rsidRDefault="000B4DD7" w:rsidP="00253794">
            <w:pPr>
              <w:jc w:val="center"/>
              <w:rPr>
                <w:rFonts w:ascii="Calibri" w:hAnsi="Calibri"/>
              </w:rPr>
            </w:pPr>
            <w:r w:rsidRPr="00FA106E">
              <w:rPr>
                <w:rFonts w:ascii="Calibri" w:hAnsi="Calibri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4F6A980B" w14:textId="77777777" w:rsidR="000B4DD7" w:rsidRPr="00FA106E" w:rsidRDefault="000B4DD7" w:rsidP="0025379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440" w:type="dxa"/>
          </w:tcPr>
          <w:p w14:paraId="4757AE05" w14:textId="77777777" w:rsidR="000B4DD7" w:rsidRDefault="000B4DD7" w:rsidP="0025379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09BBCF5C" w14:textId="77777777" w:rsidR="000B4DD7" w:rsidRPr="00FA106E" w:rsidRDefault="000B4DD7" w:rsidP="0025379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</w:tbl>
    <w:p w14:paraId="1FD7F838" w14:textId="77777777" w:rsidR="0025015C" w:rsidRDefault="0025015C" w:rsidP="00253794">
      <w:pPr>
        <w:jc w:val="center"/>
      </w:pPr>
    </w:p>
    <w:p w14:paraId="3B5A4912" w14:textId="77777777" w:rsidR="00554F7D" w:rsidRDefault="00554F7D" w:rsidP="0025015C">
      <w:pPr>
        <w:rPr>
          <w:b/>
        </w:rPr>
      </w:pPr>
    </w:p>
    <w:p w14:paraId="11B21162" w14:textId="77777777" w:rsidR="005C5221" w:rsidRPr="007404BF" w:rsidRDefault="00554F7D" w:rsidP="0025015C">
      <w:pPr>
        <w:rPr>
          <w:b/>
        </w:rPr>
      </w:pPr>
      <w:r>
        <w:rPr>
          <w:b/>
        </w:rPr>
        <w:t>Environment/Climate</w:t>
      </w:r>
    </w:p>
    <w:p w14:paraId="775187E8" w14:textId="77777777" w:rsidR="005C5221" w:rsidRDefault="005C5221" w:rsidP="005C5221"/>
    <w:tbl>
      <w:tblPr>
        <w:tblW w:w="9558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3960"/>
      </w:tblGrid>
      <w:tr w:rsidR="000B4DD7" w:rsidRPr="00FA106E" w14:paraId="2C5565C3" w14:textId="77777777" w:rsidTr="000B4DD7">
        <w:trPr>
          <w:trHeight w:val="458"/>
        </w:trPr>
        <w:tc>
          <w:tcPr>
            <w:tcW w:w="5598" w:type="dxa"/>
            <w:tcBorders>
              <w:right w:val="nil"/>
            </w:tcBorders>
          </w:tcPr>
          <w:p w14:paraId="0DD7CF0A" w14:textId="77777777" w:rsidR="000B4DD7" w:rsidRPr="00FA106E" w:rsidRDefault="00554F7D" w:rsidP="000B4DD7">
            <w:pPr>
              <w:spacing w:after="120"/>
              <w:rPr>
                <w:rFonts w:ascii="Calibri" w:hAnsi="Calibri"/>
              </w:rPr>
            </w:pPr>
            <w:r>
              <w:t>Supervisor works to create a climate of trust that allows an honest exchange of ideas</w:t>
            </w:r>
          </w:p>
        </w:tc>
        <w:tc>
          <w:tcPr>
            <w:tcW w:w="3960" w:type="dxa"/>
            <w:tcBorders>
              <w:left w:val="nil"/>
            </w:tcBorders>
            <w:vAlign w:val="bottom"/>
          </w:tcPr>
          <w:p w14:paraId="2B2E5A92" w14:textId="77777777" w:rsidR="000B4DD7" w:rsidRPr="00FA106E" w:rsidRDefault="000B4DD7" w:rsidP="000B4DD7">
            <w:pPr>
              <w:shd w:val="clear" w:color="auto" w:fill="FFFFFF"/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0B4DD7" w:rsidRPr="00FA106E" w14:paraId="010960BC" w14:textId="77777777" w:rsidTr="000B4DD7">
        <w:trPr>
          <w:trHeight w:val="458"/>
        </w:trPr>
        <w:tc>
          <w:tcPr>
            <w:tcW w:w="5598" w:type="dxa"/>
            <w:tcBorders>
              <w:right w:val="nil"/>
            </w:tcBorders>
          </w:tcPr>
          <w:p w14:paraId="632DB1B2" w14:textId="77777777" w:rsidR="000B4DD7" w:rsidRPr="00FA106E" w:rsidRDefault="00554F7D" w:rsidP="00554F7D">
            <w:pPr>
              <w:jc w:val="both"/>
              <w:rPr>
                <w:rFonts w:ascii="Calibri" w:hAnsi="Calibri"/>
              </w:rPr>
            </w:pPr>
            <w:r>
              <w:t>Supervisor recognizes areas of supervisee strengths and challenges supervisee appropriately</w:t>
            </w:r>
          </w:p>
        </w:tc>
        <w:tc>
          <w:tcPr>
            <w:tcW w:w="3960" w:type="dxa"/>
            <w:tcBorders>
              <w:left w:val="nil"/>
            </w:tcBorders>
            <w:vAlign w:val="bottom"/>
          </w:tcPr>
          <w:p w14:paraId="6B06DAEB" w14:textId="77777777" w:rsidR="000B4DD7" w:rsidRPr="00FA106E" w:rsidRDefault="000B4DD7" w:rsidP="000B4DD7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0B4DD7" w:rsidRPr="00FA106E" w14:paraId="0719A0E7" w14:textId="77777777" w:rsidTr="000B4DD7">
        <w:trPr>
          <w:trHeight w:val="161"/>
        </w:trPr>
        <w:tc>
          <w:tcPr>
            <w:tcW w:w="5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D0CD68" w14:textId="77777777" w:rsidR="000B4DD7" w:rsidRPr="000B4DD7" w:rsidRDefault="00554F7D" w:rsidP="00554F7D">
            <w:pPr>
              <w:jc w:val="both"/>
              <w:rPr>
                <w:rFonts w:asciiTheme="minorHAnsi" w:hAnsiTheme="minorHAnsi"/>
              </w:rPr>
            </w:pPr>
            <w:r>
              <w:t>Supervisor is available for consultation, as needed, during non-supervision hours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8650910" w14:textId="77777777" w:rsidR="000B4DD7" w:rsidRPr="00FA106E" w:rsidRDefault="000B4DD7" w:rsidP="000B4DD7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0B4DD7" w:rsidRPr="00FA106E" w14:paraId="6E566774" w14:textId="77777777" w:rsidTr="000B4DD7">
        <w:trPr>
          <w:trHeight w:val="161"/>
        </w:trPr>
        <w:tc>
          <w:tcPr>
            <w:tcW w:w="5598" w:type="dxa"/>
            <w:tcBorders>
              <w:right w:val="nil"/>
            </w:tcBorders>
          </w:tcPr>
          <w:p w14:paraId="7D3E7B95" w14:textId="77777777" w:rsidR="000B4DD7" w:rsidRPr="00FA106E" w:rsidRDefault="00554F7D" w:rsidP="00554F7D">
            <w:pPr>
              <w:jc w:val="both"/>
              <w:rPr>
                <w:rFonts w:ascii="Calibri" w:hAnsi="Calibri"/>
              </w:rPr>
            </w:pPr>
            <w:r>
              <w:t>Supervisor is willing to discuss supervisory relationship</w:t>
            </w:r>
          </w:p>
        </w:tc>
        <w:tc>
          <w:tcPr>
            <w:tcW w:w="3960" w:type="dxa"/>
            <w:tcBorders>
              <w:left w:val="nil"/>
            </w:tcBorders>
            <w:vAlign w:val="bottom"/>
          </w:tcPr>
          <w:p w14:paraId="6117EFC6" w14:textId="77777777" w:rsidR="000B4DD7" w:rsidRPr="00FA106E" w:rsidRDefault="000B4DD7" w:rsidP="000B4DD7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 xml:space="preserve">] </w:t>
            </w:r>
          </w:p>
        </w:tc>
      </w:tr>
      <w:tr w:rsidR="000B4DD7" w:rsidRPr="00FA106E" w14:paraId="600906EE" w14:textId="77777777" w:rsidTr="000B4DD7">
        <w:trPr>
          <w:trHeight w:val="458"/>
        </w:trPr>
        <w:tc>
          <w:tcPr>
            <w:tcW w:w="5598" w:type="dxa"/>
            <w:tcBorders>
              <w:bottom w:val="single" w:sz="4" w:space="0" w:color="auto"/>
              <w:right w:val="nil"/>
            </w:tcBorders>
          </w:tcPr>
          <w:p w14:paraId="03CBB5E5" w14:textId="77777777" w:rsidR="000B4DD7" w:rsidRPr="00FA106E" w:rsidRDefault="00554F7D" w:rsidP="00554F7D">
            <w:pPr>
              <w:jc w:val="both"/>
              <w:rPr>
                <w:rFonts w:ascii="Calibri" w:hAnsi="Calibri"/>
              </w:rPr>
            </w:pPr>
            <w:r>
              <w:t>Supervisor is effective in dealing with conflict in supervision when it arises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</w:tcBorders>
            <w:vAlign w:val="bottom"/>
          </w:tcPr>
          <w:p w14:paraId="390DC345" w14:textId="77777777" w:rsidR="000B4DD7" w:rsidRPr="00FA106E" w:rsidRDefault="000B4DD7" w:rsidP="000B4DD7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0B4DD7" w:rsidRPr="00FA106E" w14:paraId="7DDF907E" w14:textId="77777777" w:rsidTr="000B4DD7">
        <w:trPr>
          <w:trHeight w:val="458"/>
        </w:trPr>
        <w:tc>
          <w:tcPr>
            <w:tcW w:w="5598" w:type="dxa"/>
            <w:tcBorders>
              <w:right w:val="nil"/>
            </w:tcBorders>
          </w:tcPr>
          <w:p w14:paraId="555BC2A2" w14:textId="77777777" w:rsidR="000B4DD7" w:rsidRPr="00FA106E" w:rsidRDefault="00554F7D" w:rsidP="00554F7D">
            <w:pPr>
              <w:jc w:val="both"/>
              <w:rPr>
                <w:rFonts w:ascii="Calibri" w:hAnsi="Calibri"/>
              </w:rPr>
            </w:pPr>
            <w:r>
              <w:t>Supervisor has appropriate boundaries with supervisee</w:t>
            </w:r>
            <w:r w:rsidR="000B4DD7">
              <w:rPr>
                <w:rFonts w:asciiTheme="minorHAnsi" w:hAnsiTheme="minorHAnsi"/>
              </w:rPr>
              <w:t xml:space="preserve">                                                                                   </w:t>
            </w:r>
          </w:p>
        </w:tc>
        <w:tc>
          <w:tcPr>
            <w:tcW w:w="3960" w:type="dxa"/>
            <w:tcBorders>
              <w:left w:val="nil"/>
            </w:tcBorders>
            <w:vAlign w:val="bottom"/>
          </w:tcPr>
          <w:p w14:paraId="3C46A974" w14:textId="77777777" w:rsidR="000B4DD7" w:rsidRPr="00FA106E" w:rsidRDefault="000B4DD7" w:rsidP="000B4DD7">
            <w:pPr>
              <w:shd w:val="clear" w:color="auto" w:fill="FFFFFF"/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0B4DD7" w:rsidRPr="00FA106E" w14:paraId="1EA14BA3" w14:textId="77777777" w:rsidTr="000B4DD7">
        <w:trPr>
          <w:trHeight w:val="458"/>
        </w:trPr>
        <w:tc>
          <w:tcPr>
            <w:tcW w:w="5598" w:type="dxa"/>
            <w:tcBorders>
              <w:right w:val="nil"/>
            </w:tcBorders>
          </w:tcPr>
          <w:p w14:paraId="04B72B50" w14:textId="77777777" w:rsidR="000B4DD7" w:rsidRPr="00FA106E" w:rsidRDefault="00554F7D" w:rsidP="00554F7D">
            <w:pPr>
              <w:jc w:val="both"/>
              <w:rPr>
                <w:rFonts w:ascii="Calibri" w:hAnsi="Calibri"/>
              </w:rPr>
            </w:pPr>
            <w:r>
              <w:t>Supervisor acts as an advocate, if necessary, for supervisee</w:t>
            </w:r>
          </w:p>
        </w:tc>
        <w:tc>
          <w:tcPr>
            <w:tcW w:w="3960" w:type="dxa"/>
            <w:tcBorders>
              <w:left w:val="nil"/>
            </w:tcBorders>
            <w:vAlign w:val="bottom"/>
          </w:tcPr>
          <w:p w14:paraId="02054128" w14:textId="77777777" w:rsidR="000B4DD7" w:rsidRPr="00FA106E" w:rsidRDefault="000B4DD7" w:rsidP="000B4DD7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0B4DD7" w:rsidRPr="00FA106E" w14:paraId="1ABBB5D0" w14:textId="77777777" w:rsidTr="000B4DD7">
        <w:trPr>
          <w:trHeight w:val="161"/>
        </w:trPr>
        <w:tc>
          <w:tcPr>
            <w:tcW w:w="5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CDF7739" w14:textId="77777777" w:rsidR="000B4DD7" w:rsidRPr="00FA106E" w:rsidRDefault="00554F7D" w:rsidP="00554F7D">
            <w:pPr>
              <w:jc w:val="both"/>
              <w:rPr>
                <w:rFonts w:ascii="Calibri" w:hAnsi="Calibri"/>
              </w:rPr>
            </w:pPr>
            <w:r>
              <w:t>Supervisor values supervisory hours, as demonstrated by promptness, advanced notice about time changes, etc.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3ED895F" w14:textId="77777777" w:rsidR="000B4DD7" w:rsidRPr="00FA106E" w:rsidRDefault="000B4DD7" w:rsidP="000B4DD7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0B4DD7" w:rsidRPr="00FA106E" w14:paraId="2E0BDEC6" w14:textId="77777777" w:rsidTr="000B4DD7">
        <w:trPr>
          <w:trHeight w:val="161"/>
        </w:trPr>
        <w:tc>
          <w:tcPr>
            <w:tcW w:w="5598" w:type="dxa"/>
            <w:tcBorders>
              <w:right w:val="nil"/>
            </w:tcBorders>
          </w:tcPr>
          <w:p w14:paraId="2E3ABE29" w14:textId="77777777" w:rsidR="000B4DD7" w:rsidRPr="00FA106E" w:rsidRDefault="00554F7D" w:rsidP="00554F7D">
            <w:pPr>
              <w:jc w:val="both"/>
              <w:rPr>
                <w:rFonts w:ascii="Calibri" w:hAnsi="Calibri"/>
              </w:rPr>
            </w:pPr>
            <w:r>
              <w:t>Supervisor attends to supervisee</w:t>
            </w:r>
            <w:r w:rsidR="007C5DC2">
              <w:t>’s</w:t>
            </w:r>
            <w:r>
              <w:t xml:space="preserve"> concerns</w:t>
            </w:r>
          </w:p>
        </w:tc>
        <w:tc>
          <w:tcPr>
            <w:tcW w:w="3960" w:type="dxa"/>
            <w:tcBorders>
              <w:left w:val="nil"/>
            </w:tcBorders>
            <w:vAlign w:val="bottom"/>
          </w:tcPr>
          <w:p w14:paraId="1E9DFD51" w14:textId="77777777" w:rsidR="000B4DD7" w:rsidRPr="00FA106E" w:rsidRDefault="000B4DD7" w:rsidP="000B4DD7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 xml:space="preserve">] </w:t>
            </w:r>
          </w:p>
        </w:tc>
      </w:tr>
    </w:tbl>
    <w:p w14:paraId="186E1D4F" w14:textId="77777777" w:rsidR="005C5221" w:rsidRDefault="005C5221" w:rsidP="005C5221"/>
    <w:p w14:paraId="53672F33" w14:textId="77777777" w:rsidR="00204999" w:rsidRDefault="00204999" w:rsidP="005C5221"/>
    <w:p w14:paraId="388A86A7" w14:textId="77777777" w:rsidR="00756E4F" w:rsidRDefault="00756E4F" w:rsidP="005C5221"/>
    <w:p w14:paraId="355C8751" w14:textId="77777777" w:rsidR="00204999" w:rsidRDefault="00204999" w:rsidP="005C5221"/>
    <w:p w14:paraId="39BFEF50" w14:textId="77777777" w:rsidR="00554F7D" w:rsidRDefault="00554F7D" w:rsidP="005C5221"/>
    <w:p w14:paraId="134CB572" w14:textId="77777777" w:rsidR="001B3CF7" w:rsidRDefault="001B3CF7" w:rsidP="005C5221"/>
    <w:p w14:paraId="00D980AE" w14:textId="77777777" w:rsidR="00554F7D" w:rsidRDefault="00554F7D" w:rsidP="005C5221"/>
    <w:p w14:paraId="332A3168" w14:textId="77777777" w:rsidR="00554F7D" w:rsidRDefault="00554F7D" w:rsidP="005C5221"/>
    <w:p w14:paraId="74B64456" w14:textId="77777777" w:rsidR="00554F7D" w:rsidRDefault="00554F7D" w:rsidP="005C5221"/>
    <w:p w14:paraId="0F688F9E" w14:textId="77777777" w:rsidR="00554F7D" w:rsidRDefault="00554F7D" w:rsidP="005C5221"/>
    <w:p w14:paraId="395A5FB7" w14:textId="77777777" w:rsidR="00204999" w:rsidRDefault="00204999" w:rsidP="005C5221"/>
    <w:p w14:paraId="5B16B59D" w14:textId="77777777" w:rsidR="005C5221" w:rsidRDefault="00554F7D" w:rsidP="0025015C">
      <w:pPr>
        <w:rPr>
          <w:b/>
        </w:rPr>
      </w:pPr>
      <w:r>
        <w:rPr>
          <w:b/>
        </w:rPr>
        <w:lastRenderedPageBreak/>
        <w:t>Information/Teaching</w:t>
      </w:r>
    </w:p>
    <w:p w14:paraId="1142227A" w14:textId="77777777" w:rsidR="00253794" w:rsidRDefault="00253794" w:rsidP="0025015C">
      <w:pPr>
        <w:rPr>
          <w:b/>
        </w:rPr>
      </w:pPr>
    </w:p>
    <w:tbl>
      <w:tblPr>
        <w:tblpPr w:leftFromText="180" w:rightFromText="180" w:vertAnchor="text" w:tblpY="1"/>
        <w:tblOverlap w:val="never"/>
        <w:tblW w:w="9558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3960"/>
      </w:tblGrid>
      <w:tr w:rsidR="00253794" w:rsidRPr="00FA106E" w14:paraId="33F9D187" w14:textId="77777777" w:rsidTr="00134CBB">
        <w:trPr>
          <w:trHeight w:val="458"/>
        </w:trPr>
        <w:tc>
          <w:tcPr>
            <w:tcW w:w="5598" w:type="dxa"/>
            <w:tcBorders>
              <w:right w:val="nil"/>
            </w:tcBorders>
          </w:tcPr>
          <w:p w14:paraId="31315F03" w14:textId="77777777" w:rsidR="00554F7D" w:rsidRDefault="00554F7D" w:rsidP="00134CBB">
            <w:pPr>
              <w:jc w:val="both"/>
            </w:pPr>
            <w:r>
              <w:t>Supervisor makes effective use of references, books, and other resources to supplement supervision</w:t>
            </w:r>
          </w:p>
          <w:p w14:paraId="4E16D4E0" w14:textId="77777777" w:rsidR="00253794" w:rsidRPr="00FA106E" w:rsidRDefault="00253794" w:rsidP="00134CB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left w:val="nil"/>
            </w:tcBorders>
            <w:vAlign w:val="bottom"/>
          </w:tcPr>
          <w:p w14:paraId="5CF16699" w14:textId="77777777" w:rsidR="00253794" w:rsidRPr="00FA106E" w:rsidRDefault="00253794" w:rsidP="00134CBB">
            <w:pPr>
              <w:shd w:val="clear" w:color="auto" w:fill="FFFFFF"/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253794" w:rsidRPr="00FA106E" w14:paraId="3EFE40AF" w14:textId="77777777" w:rsidTr="00134CBB">
        <w:trPr>
          <w:trHeight w:val="458"/>
        </w:trPr>
        <w:tc>
          <w:tcPr>
            <w:tcW w:w="5598" w:type="dxa"/>
            <w:tcBorders>
              <w:right w:val="nil"/>
            </w:tcBorders>
          </w:tcPr>
          <w:p w14:paraId="11E7E8A2" w14:textId="77777777" w:rsidR="00554F7D" w:rsidRDefault="00554F7D" w:rsidP="00134CBB">
            <w:pPr>
              <w:jc w:val="both"/>
            </w:pPr>
            <w:r>
              <w:t>Supervisor conveys ways of using theory in practice</w:t>
            </w:r>
          </w:p>
          <w:p w14:paraId="08D4585C" w14:textId="77777777" w:rsidR="00253794" w:rsidRPr="00FA106E" w:rsidRDefault="00253794" w:rsidP="00134CB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left w:val="nil"/>
            </w:tcBorders>
            <w:vAlign w:val="bottom"/>
          </w:tcPr>
          <w:p w14:paraId="554E7C2A" w14:textId="77777777" w:rsidR="00253794" w:rsidRPr="00FA106E" w:rsidRDefault="00253794" w:rsidP="00134CBB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253794" w:rsidRPr="00FA106E" w14:paraId="3DEA6FDC" w14:textId="77777777" w:rsidTr="00134CBB">
        <w:trPr>
          <w:trHeight w:val="161"/>
        </w:trPr>
        <w:tc>
          <w:tcPr>
            <w:tcW w:w="5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B0442DB" w14:textId="77777777" w:rsidR="00554F7D" w:rsidRDefault="00554F7D" w:rsidP="00134CBB">
            <w:pPr>
              <w:jc w:val="both"/>
            </w:pPr>
            <w:r>
              <w:t>Supervisor provides feedback on supervisee progress, paperwork, etc.</w:t>
            </w:r>
          </w:p>
          <w:p w14:paraId="2D8597C3" w14:textId="77777777" w:rsidR="00253794" w:rsidRPr="000B4DD7" w:rsidRDefault="00253794" w:rsidP="00134CBB">
            <w:pPr>
              <w:rPr>
                <w:rFonts w:asciiTheme="minorHAnsi" w:hAnsi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91BE343" w14:textId="77777777" w:rsidR="00253794" w:rsidRPr="00FA106E" w:rsidRDefault="00253794" w:rsidP="00134CBB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204999" w:rsidRPr="00FA106E" w14:paraId="6CCCC34C" w14:textId="77777777" w:rsidTr="00134CBB">
        <w:trPr>
          <w:trHeight w:val="161"/>
        </w:trPr>
        <w:tc>
          <w:tcPr>
            <w:tcW w:w="5598" w:type="dxa"/>
            <w:tcBorders>
              <w:right w:val="nil"/>
            </w:tcBorders>
          </w:tcPr>
          <w:p w14:paraId="65D221C3" w14:textId="77777777" w:rsidR="00554F7D" w:rsidRDefault="00554F7D" w:rsidP="00134CBB">
            <w:pPr>
              <w:jc w:val="both"/>
            </w:pPr>
            <w:r>
              <w:t>Supervisor discusses professional/career development issues</w:t>
            </w:r>
          </w:p>
          <w:p w14:paraId="496623AF" w14:textId="77777777" w:rsidR="00204999" w:rsidRPr="00FA106E" w:rsidRDefault="00204999" w:rsidP="00134CB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left w:val="nil"/>
            </w:tcBorders>
            <w:vAlign w:val="bottom"/>
          </w:tcPr>
          <w:p w14:paraId="6E73D55A" w14:textId="77777777" w:rsidR="00204999" w:rsidRPr="00FA106E" w:rsidRDefault="00204999" w:rsidP="00134CBB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 xml:space="preserve">] </w:t>
            </w:r>
          </w:p>
        </w:tc>
      </w:tr>
      <w:tr w:rsidR="00204999" w:rsidRPr="00FA106E" w14:paraId="5DD8C35E" w14:textId="77777777" w:rsidTr="00134CBB">
        <w:trPr>
          <w:trHeight w:val="458"/>
        </w:trPr>
        <w:tc>
          <w:tcPr>
            <w:tcW w:w="5598" w:type="dxa"/>
            <w:tcBorders>
              <w:bottom w:val="single" w:sz="4" w:space="0" w:color="auto"/>
              <w:right w:val="nil"/>
            </w:tcBorders>
          </w:tcPr>
          <w:p w14:paraId="066D2024" w14:textId="77777777" w:rsidR="00554F7D" w:rsidRDefault="00554F7D" w:rsidP="00134CBB">
            <w:pPr>
              <w:jc w:val="both"/>
            </w:pPr>
            <w:r>
              <w:t>Supervisor is a professional role model</w:t>
            </w:r>
          </w:p>
          <w:p w14:paraId="2376BD5A" w14:textId="77777777" w:rsidR="00204999" w:rsidRPr="00FA106E" w:rsidRDefault="00204999" w:rsidP="00134CB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left w:val="nil"/>
              <w:bottom w:val="single" w:sz="4" w:space="0" w:color="auto"/>
            </w:tcBorders>
            <w:vAlign w:val="bottom"/>
          </w:tcPr>
          <w:p w14:paraId="1D4AE8FC" w14:textId="77777777" w:rsidR="00204999" w:rsidRPr="00FA106E" w:rsidRDefault="00204999" w:rsidP="00134CBB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204999" w:rsidRPr="00FA106E" w14:paraId="675477FF" w14:textId="77777777" w:rsidTr="00134CBB">
        <w:trPr>
          <w:trHeight w:val="458"/>
        </w:trPr>
        <w:tc>
          <w:tcPr>
            <w:tcW w:w="5598" w:type="dxa"/>
            <w:tcBorders>
              <w:right w:val="nil"/>
            </w:tcBorders>
          </w:tcPr>
          <w:p w14:paraId="5FCBD359" w14:textId="77777777" w:rsidR="00554F7D" w:rsidRDefault="00554F7D" w:rsidP="00134CBB">
            <w:pPr>
              <w:jc w:val="both"/>
            </w:pPr>
            <w:r>
              <w:t xml:space="preserve">Supervisor discusses ethical issues </w:t>
            </w:r>
          </w:p>
          <w:p w14:paraId="2977F43F" w14:textId="77777777" w:rsidR="00204999" w:rsidRPr="00FA106E" w:rsidRDefault="00204999" w:rsidP="00134CB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left w:val="nil"/>
            </w:tcBorders>
            <w:vAlign w:val="bottom"/>
          </w:tcPr>
          <w:p w14:paraId="79E1D279" w14:textId="77777777" w:rsidR="00204999" w:rsidRPr="00FA106E" w:rsidRDefault="00204999" w:rsidP="00134CBB">
            <w:pPr>
              <w:shd w:val="clear" w:color="auto" w:fill="FFFFFF"/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204999" w:rsidRPr="00FA106E" w14:paraId="7FF657AC" w14:textId="77777777" w:rsidTr="00134CBB">
        <w:trPr>
          <w:trHeight w:val="458"/>
        </w:trPr>
        <w:tc>
          <w:tcPr>
            <w:tcW w:w="5598" w:type="dxa"/>
            <w:tcBorders>
              <w:right w:val="nil"/>
            </w:tcBorders>
          </w:tcPr>
          <w:p w14:paraId="2E8C5E36" w14:textId="77777777" w:rsidR="00554F7D" w:rsidRDefault="00554F7D" w:rsidP="00134CBB">
            <w:pPr>
              <w:jc w:val="both"/>
            </w:pPr>
            <w:r>
              <w:t>Supervisor provides information about institutional policies</w:t>
            </w:r>
          </w:p>
          <w:p w14:paraId="5A06F8A9" w14:textId="77777777" w:rsidR="00204999" w:rsidRPr="00FA106E" w:rsidRDefault="00204999" w:rsidP="00134CB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left w:val="nil"/>
            </w:tcBorders>
            <w:vAlign w:val="bottom"/>
          </w:tcPr>
          <w:p w14:paraId="587E4A54" w14:textId="77777777" w:rsidR="00204999" w:rsidRPr="00FA106E" w:rsidRDefault="00204999" w:rsidP="00134CBB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204999" w:rsidRPr="00FA106E" w14:paraId="79524D14" w14:textId="77777777" w:rsidTr="00134CBB">
        <w:trPr>
          <w:trHeight w:val="161"/>
        </w:trPr>
        <w:tc>
          <w:tcPr>
            <w:tcW w:w="5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88E558D" w14:textId="77777777" w:rsidR="00554F7D" w:rsidRDefault="00554F7D" w:rsidP="00134CBB">
            <w:pPr>
              <w:jc w:val="both"/>
            </w:pPr>
            <w:r>
              <w:t>Supervisor provides information about making referrals, and other case management issues</w:t>
            </w:r>
          </w:p>
          <w:p w14:paraId="7774C3A2" w14:textId="77777777" w:rsidR="00204999" w:rsidRPr="00FA106E" w:rsidRDefault="00204999" w:rsidP="00134CB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5820DA5" w14:textId="77777777" w:rsidR="00204999" w:rsidRPr="00FA106E" w:rsidRDefault="00204999" w:rsidP="00134CBB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</w:tbl>
    <w:p w14:paraId="6563E5CF" w14:textId="77777777" w:rsidR="00204999" w:rsidRDefault="00134CBB" w:rsidP="005C5221">
      <w:r>
        <w:br w:type="textWrapping" w:clear="all"/>
      </w:r>
    </w:p>
    <w:p w14:paraId="4474259E" w14:textId="77777777" w:rsidR="005C5221" w:rsidRPr="007404BF" w:rsidRDefault="00554F7D" w:rsidP="00204999">
      <w:pPr>
        <w:rPr>
          <w:b/>
        </w:rPr>
      </w:pPr>
      <w:r>
        <w:rPr>
          <w:b/>
        </w:rPr>
        <w:t>Multicultural Issues</w:t>
      </w:r>
    </w:p>
    <w:p w14:paraId="36D3FC0F" w14:textId="77777777" w:rsidR="00204999" w:rsidRDefault="00204999" w:rsidP="00204999"/>
    <w:tbl>
      <w:tblPr>
        <w:tblW w:w="9558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3960"/>
      </w:tblGrid>
      <w:tr w:rsidR="00204999" w:rsidRPr="00FA106E" w14:paraId="5C6D6B51" w14:textId="77777777" w:rsidTr="00F76656">
        <w:trPr>
          <w:trHeight w:val="161"/>
        </w:trPr>
        <w:tc>
          <w:tcPr>
            <w:tcW w:w="5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D79A73C" w14:textId="77777777" w:rsidR="00794DF9" w:rsidRDefault="00794DF9" w:rsidP="00794DF9">
            <w:pPr>
              <w:jc w:val="both"/>
            </w:pPr>
            <w:r>
              <w:t>Supervisor addresses cultural issues in the supervisor-supervisee relationship</w:t>
            </w:r>
          </w:p>
          <w:p w14:paraId="3F119631" w14:textId="77777777" w:rsidR="00204999" w:rsidRPr="00FA106E" w:rsidRDefault="00204999" w:rsidP="00F76656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0BBB723" w14:textId="77777777" w:rsidR="00204999" w:rsidRPr="00FA106E" w:rsidRDefault="00204999" w:rsidP="00F76656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204999" w:rsidRPr="00FA106E" w14:paraId="4D84227A" w14:textId="77777777" w:rsidTr="00F76656">
        <w:trPr>
          <w:trHeight w:val="161"/>
        </w:trPr>
        <w:tc>
          <w:tcPr>
            <w:tcW w:w="5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CBAE5B4" w14:textId="77777777" w:rsidR="00794DF9" w:rsidRDefault="00794DF9" w:rsidP="00794DF9">
            <w:pPr>
              <w:jc w:val="both"/>
            </w:pPr>
            <w:r>
              <w:t>Supervisor has knowledge about MC theory and practice</w:t>
            </w:r>
          </w:p>
          <w:p w14:paraId="590B1E14" w14:textId="77777777" w:rsidR="00204999" w:rsidRPr="00FA106E" w:rsidRDefault="00204999" w:rsidP="00F76656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A8DD07E" w14:textId="77777777" w:rsidR="00204999" w:rsidRPr="00FA106E" w:rsidRDefault="00204999" w:rsidP="00F76656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204999" w:rsidRPr="00FA106E" w14:paraId="66F4574B" w14:textId="77777777" w:rsidTr="00F76656">
        <w:trPr>
          <w:trHeight w:val="161"/>
        </w:trPr>
        <w:tc>
          <w:tcPr>
            <w:tcW w:w="5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12B7EB5" w14:textId="77777777" w:rsidR="00794DF9" w:rsidRDefault="00794DF9" w:rsidP="00794DF9">
            <w:pPr>
              <w:jc w:val="both"/>
            </w:pPr>
            <w:r>
              <w:t>Supervisor integrates MC theory in case conceptualization</w:t>
            </w:r>
          </w:p>
          <w:p w14:paraId="5CA8BE2B" w14:textId="77777777" w:rsidR="00204999" w:rsidRPr="00FA106E" w:rsidRDefault="00204999" w:rsidP="00F76656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0945E59" w14:textId="77777777" w:rsidR="00204999" w:rsidRPr="00FA106E" w:rsidRDefault="00204999" w:rsidP="00F76656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204999" w:rsidRPr="00FA106E" w14:paraId="18BDF757" w14:textId="77777777" w:rsidTr="00F76656">
        <w:trPr>
          <w:trHeight w:val="161"/>
        </w:trPr>
        <w:tc>
          <w:tcPr>
            <w:tcW w:w="5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6C5C5B7" w14:textId="77777777" w:rsidR="00794DF9" w:rsidRDefault="00794DF9" w:rsidP="00794DF9">
            <w:pPr>
              <w:jc w:val="both"/>
            </w:pPr>
          </w:p>
          <w:p w14:paraId="2C3EE5C8" w14:textId="77777777" w:rsidR="00794DF9" w:rsidRDefault="00794DF9" w:rsidP="00794DF9">
            <w:pPr>
              <w:jc w:val="both"/>
            </w:pPr>
            <w:r>
              <w:t>Supervisor demonstrates respect for individual/cultural differences</w:t>
            </w:r>
          </w:p>
          <w:p w14:paraId="0401FD81" w14:textId="77777777" w:rsidR="00204999" w:rsidRPr="00FA106E" w:rsidRDefault="00204999" w:rsidP="00F76656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B66FB27" w14:textId="77777777" w:rsidR="00204999" w:rsidRPr="00FA106E" w:rsidRDefault="00204999" w:rsidP="00F76656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</w:tbl>
    <w:p w14:paraId="4AC674DC" w14:textId="77777777" w:rsidR="007404BF" w:rsidRDefault="007404BF" w:rsidP="007404BF"/>
    <w:p w14:paraId="3A7DF4DD" w14:textId="77777777" w:rsidR="00134CBB" w:rsidRDefault="00134CBB" w:rsidP="00D15C63"/>
    <w:p w14:paraId="0D278D11" w14:textId="77777777" w:rsidR="007404BF" w:rsidRPr="007404BF" w:rsidRDefault="00794DF9" w:rsidP="007404BF">
      <w:pPr>
        <w:rPr>
          <w:b/>
        </w:rPr>
      </w:pPr>
      <w:r>
        <w:rPr>
          <w:b/>
        </w:rPr>
        <w:t>Communication</w:t>
      </w:r>
    </w:p>
    <w:p w14:paraId="415B834B" w14:textId="77777777" w:rsidR="007404BF" w:rsidRDefault="007404BF" w:rsidP="007404BF"/>
    <w:tbl>
      <w:tblPr>
        <w:tblW w:w="9558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3960"/>
      </w:tblGrid>
      <w:tr w:rsidR="007404BF" w:rsidRPr="00FA106E" w14:paraId="0727564F" w14:textId="77777777" w:rsidTr="007404BF">
        <w:trPr>
          <w:trHeight w:val="161"/>
        </w:trPr>
        <w:tc>
          <w:tcPr>
            <w:tcW w:w="5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EC89DF9" w14:textId="77777777" w:rsidR="00794DF9" w:rsidRDefault="00794DF9" w:rsidP="00794DF9">
            <w:pPr>
              <w:jc w:val="both"/>
            </w:pPr>
            <w:r>
              <w:t>Supervisor provides feedback in a way that constructive and useful</w:t>
            </w:r>
          </w:p>
          <w:p w14:paraId="21614F79" w14:textId="77777777" w:rsidR="007404BF" w:rsidRPr="00FA106E" w:rsidRDefault="007404BF" w:rsidP="0006334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D328BBB" w14:textId="77777777" w:rsidR="007404BF" w:rsidRPr="00FA106E" w:rsidRDefault="007404BF" w:rsidP="0006334E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7404BF" w:rsidRPr="00FA106E" w14:paraId="2D5B47BA" w14:textId="77777777" w:rsidTr="007404BF">
        <w:trPr>
          <w:trHeight w:val="161"/>
        </w:trPr>
        <w:tc>
          <w:tcPr>
            <w:tcW w:w="5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B26D238" w14:textId="77777777" w:rsidR="00794DF9" w:rsidRDefault="00794DF9" w:rsidP="00794DF9">
            <w:pPr>
              <w:jc w:val="both"/>
            </w:pPr>
            <w:r>
              <w:t>Supervisor promotes supervisee’s professional growth</w:t>
            </w:r>
          </w:p>
          <w:p w14:paraId="6B5B66B0" w14:textId="77777777" w:rsidR="007404BF" w:rsidRPr="00FA106E" w:rsidRDefault="007404BF" w:rsidP="0006334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C7F5E8E" w14:textId="77777777" w:rsidR="007404BF" w:rsidRPr="00FA106E" w:rsidRDefault="007404BF" w:rsidP="0006334E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7404BF" w:rsidRPr="00FA106E" w14:paraId="5839D729" w14:textId="77777777" w:rsidTr="007404BF">
        <w:trPr>
          <w:trHeight w:val="161"/>
        </w:trPr>
        <w:tc>
          <w:tcPr>
            <w:tcW w:w="5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DB71C1" w14:textId="77777777" w:rsidR="00794DF9" w:rsidRDefault="00794DF9" w:rsidP="00794DF9">
            <w:pPr>
              <w:jc w:val="both"/>
            </w:pPr>
            <w:r>
              <w:t>Supervisor attends to supervisee’s emotional, experiential, and professional needs</w:t>
            </w:r>
          </w:p>
          <w:p w14:paraId="7AA7C204" w14:textId="77777777" w:rsidR="007404BF" w:rsidRPr="00FA106E" w:rsidRDefault="007404BF" w:rsidP="0006334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0CB098B" w14:textId="77777777" w:rsidR="007404BF" w:rsidRPr="00FA106E" w:rsidRDefault="007404BF" w:rsidP="0006334E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  <w:tr w:rsidR="007404BF" w:rsidRPr="00FA106E" w14:paraId="620F3F2A" w14:textId="77777777" w:rsidTr="007404BF">
        <w:trPr>
          <w:trHeight w:val="161"/>
        </w:trPr>
        <w:tc>
          <w:tcPr>
            <w:tcW w:w="5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E002C8A" w14:textId="77777777" w:rsidR="00794DF9" w:rsidRDefault="00794DF9" w:rsidP="00794DF9">
            <w:pPr>
              <w:jc w:val="both"/>
            </w:pPr>
            <w:r>
              <w:t>Supervisor respects supervisee ideas, suggestions, and case conceptualizations</w:t>
            </w:r>
          </w:p>
          <w:p w14:paraId="27B99282" w14:textId="77777777" w:rsidR="007404BF" w:rsidRPr="00FA106E" w:rsidRDefault="007404BF" w:rsidP="0006334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536600B" w14:textId="77777777" w:rsidR="007404BF" w:rsidRPr="00FA106E" w:rsidRDefault="007404BF" w:rsidP="0006334E">
            <w:pPr>
              <w:shd w:val="clear" w:color="auto" w:fill="FFFFFF"/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3</w:t>
            </w:r>
            <w:r w:rsidRPr="00FA106E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</w:t>
            </w:r>
            <w:r w:rsidRPr="00FA106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>2</w:t>
            </w:r>
            <w:r w:rsidRPr="00FA106E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1            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 w:rsidRPr="00FA106E">
              <w:rPr>
                <w:rFonts w:ascii="Calibri" w:hAnsi="Calibri"/>
              </w:rPr>
              <w:t xml:space="preserve"> [</w:t>
            </w:r>
            <w:proofErr w:type="gramEnd"/>
            <w:r w:rsidR="00253794">
              <w:rPr>
                <w:rFonts w:ascii="Calibri" w:hAnsi="Calibri"/>
              </w:rPr>
              <w:t>N/A</w:t>
            </w:r>
            <w:r w:rsidRPr="00FA106E">
              <w:rPr>
                <w:rFonts w:ascii="Calibri" w:hAnsi="Calibri"/>
              </w:rPr>
              <w:t>]</w:t>
            </w:r>
          </w:p>
        </w:tc>
      </w:tr>
    </w:tbl>
    <w:p w14:paraId="7DF71ECC" w14:textId="77777777" w:rsidR="007404BF" w:rsidRDefault="007404BF" w:rsidP="007404BF"/>
    <w:p w14:paraId="0C657192" w14:textId="77777777" w:rsidR="00D15C63" w:rsidRDefault="00D15C63" w:rsidP="00D15C63"/>
    <w:p w14:paraId="2AC2B273" w14:textId="77777777" w:rsidR="00756E4F" w:rsidRDefault="00756E4F" w:rsidP="00D15C63"/>
    <w:p w14:paraId="0A44B967" w14:textId="77777777" w:rsidR="00756E4F" w:rsidRDefault="00756E4F" w:rsidP="00D15C63"/>
    <w:p w14:paraId="09894CCF" w14:textId="77777777" w:rsidR="00D15C63" w:rsidRDefault="00D15C63" w:rsidP="00D15C63"/>
    <w:p w14:paraId="73545100" w14:textId="77777777" w:rsidR="00D15C63" w:rsidRPr="00756E4F" w:rsidRDefault="00D15C63" w:rsidP="00D15C63">
      <w:pPr>
        <w:rPr>
          <w:b/>
        </w:rPr>
      </w:pPr>
      <w:r w:rsidRPr="00756E4F">
        <w:rPr>
          <w:b/>
        </w:rPr>
        <w:t>Overall Comments:</w:t>
      </w:r>
    </w:p>
    <w:p w14:paraId="04B468DC" w14:textId="77777777" w:rsidR="00D15C63" w:rsidRDefault="00D15C63" w:rsidP="005C5221">
      <w:pPr>
        <w:ind w:firstLine="720"/>
      </w:pPr>
    </w:p>
    <w:p w14:paraId="18277D24" w14:textId="77777777" w:rsidR="00D15C63" w:rsidRDefault="00D15C63" w:rsidP="005C5221">
      <w:pPr>
        <w:ind w:firstLine="720"/>
      </w:pPr>
    </w:p>
    <w:p w14:paraId="3DF890EA" w14:textId="77777777" w:rsidR="00D15C63" w:rsidRDefault="00D15C63" w:rsidP="005C5221">
      <w:pPr>
        <w:ind w:firstLine="720"/>
      </w:pPr>
    </w:p>
    <w:p w14:paraId="03DC3BC0" w14:textId="77777777" w:rsidR="00D15C63" w:rsidRDefault="00D15C63" w:rsidP="005C5221">
      <w:pPr>
        <w:ind w:firstLine="720"/>
      </w:pPr>
    </w:p>
    <w:p w14:paraId="32ECE6F4" w14:textId="77777777" w:rsidR="00D15C63" w:rsidRDefault="00D15C63" w:rsidP="005C5221">
      <w:pPr>
        <w:ind w:firstLine="720"/>
      </w:pPr>
    </w:p>
    <w:p w14:paraId="4564ECF1" w14:textId="77777777" w:rsidR="00D15C63" w:rsidRDefault="00D15C63" w:rsidP="005C5221">
      <w:pPr>
        <w:ind w:firstLine="720"/>
      </w:pPr>
    </w:p>
    <w:p w14:paraId="4BE2AC45" w14:textId="77777777" w:rsidR="00D15C63" w:rsidRDefault="00D15C63" w:rsidP="005C5221">
      <w:pPr>
        <w:ind w:firstLine="720"/>
      </w:pPr>
    </w:p>
    <w:p w14:paraId="51F7C149" w14:textId="77777777" w:rsidR="00D15C63" w:rsidRDefault="00D15C63" w:rsidP="005C5221">
      <w:pPr>
        <w:ind w:firstLine="720"/>
      </w:pPr>
    </w:p>
    <w:p w14:paraId="28BEEEC7" w14:textId="77777777" w:rsidR="00D15C63" w:rsidRDefault="00D15C63" w:rsidP="005C5221">
      <w:pPr>
        <w:ind w:firstLine="720"/>
      </w:pPr>
    </w:p>
    <w:p w14:paraId="3FDB194A" w14:textId="77777777" w:rsidR="00D15C63" w:rsidRDefault="00D15C63" w:rsidP="005C5221">
      <w:pPr>
        <w:ind w:firstLine="720"/>
      </w:pPr>
    </w:p>
    <w:p w14:paraId="53661348" w14:textId="77777777" w:rsidR="00D15C63" w:rsidRDefault="00D15C63" w:rsidP="005C5221">
      <w:pPr>
        <w:ind w:firstLine="720"/>
      </w:pPr>
    </w:p>
    <w:p w14:paraId="0DFEA479" w14:textId="77777777" w:rsidR="00253794" w:rsidRDefault="00253794" w:rsidP="005C5221">
      <w:pPr>
        <w:ind w:firstLine="720"/>
      </w:pPr>
    </w:p>
    <w:p w14:paraId="7CF87E56" w14:textId="77777777" w:rsidR="00253794" w:rsidRDefault="00253794" w:rsidP="005C5221">
      <w:pPr>
        <w:ind w:firstLine="720"/>
      </w:pPr>
    </w:p>
    <w:p w14:paraId="641394EA" w14:textId="77777777" w:rsidR="00253794" w:rsidRDefault="00253794" w:rsidP="005C5221">
      <w:pPr>
        <w:ind w:firstLine="720"/>
      </w:pPr>
    </w:p>
    <w:p w14:paraId="5E44AF98" w14:textId="77777777" w:rsidR="00975E4A" w:rsidRDefault="00975E4A" w:rsidP="00975E4A">
      <w:pPr>
        <w:jc w:val="both"/>
      </w:pPr>
    </w:p>
    <w:p w14:paraId="0C114B37" w14:textId="77777777" w:rsidR="00975E4A" w:rsidRDefault="00975E4A" w:rsidP="00975E4A">
      <w:pPr>
        <w:jc w:val="both"/>
      </w:pPr>
    </w:p>
    <w:p w14:paraId="0E7F2D2A" w14:textId="77777777" w:rsidR="00D15C63" w:rsidRPr="006D529F" w:rsidRDefault="00D15C63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  <w:r w:rsidRPr="006D529F">
        <w:rPr>
          <w:rFonts w:ascii="Times New Roman" w:hAnsi="Times New Roman"/>
          <w:sz w:val="20"/>
          <w:u w:val="none"/>
        </w:rPr>
        <w:t xml:space="preserve">____________________________________________           ___________________  </w:t>
      </w:r>
    </w:p>
    <w:p w14:paraId="3FF44FDE" w14:textId="77777777" w:rsidR="00D15C63" w:rsidRPr="006D529F" w:rsidRDefault="00D15C63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  <w:r w:rsidRPr="006D529F">
        <w:rPr>
          <w:rFonts w:ascii="Times New Roman" w:hAnsi="Times New Roman"/>
          <w:sz w:val="20"/>
          <w:u w:val="none"/>
        </w:rPr>
        <w:t>Post</w:t>
      </w:r>
      <w:r>
        <w:rPr>
          <w:rFonts w:ascii="Times New Roman" w:hAnsi="Times New Roman"/>
          <w:sz w:val="20"/>
          <w:u w:val="none"/>
        </w:rPr>
        <w:t>d</w:t>
      </w:r>
      <w:r w:rsidRPr="006D529F">
        <w:rPr>
          <w:rFonts w:ascii="Times New Roman" w:hAnsi="Times New Roman"/>
          <w:sz w:val="20"/>
          <w:u w:val="none"/>
        </w:rPr>
        <w:t xml:space="preserve">octoral Fellow                                                              </w:t>
      </w:r>
      <w:r>
        <w:rPr>
          <w:rFonts w:ascii="Times New Roman" w:hAnsi="Times New Roman"/>
          <w:sz w:val="20"/>
          <w:u w:val="none"/>
        </w:rPr>
        <w:t xml:space="preserve">   </w:t>
      </w:r>
      <w:r w:rsidRPr="006D529F">
        <w:rPr>
          <w:rFonts w:ascii="Times New Roman" w:hAnsi="Times New Roman"/>
          <w:sz w:val="20"/>
          <w:u w:val="none"/>
        </w:rPr>
        <w:t xml:space="preserve">  Date</w:t>
      </w:r>
    </w:p>
    <w:p w14:paraId="1AA8C68D" w14:textId="77777777" w:rsidR="00D15C63" w:rsidRDefault="00D15C63" w:rsidP="00D15C63">
      <w:pPr>
        <w:pStyle w:val="Title"/>
        <w:spacing w:line="360" w:lineRule="auto"/>
        <w:jc w:val="left"/>
        <w:rPr>
          <w:rFonts w:ascii="Times New Roman" w:hAnsi="Times New Roman"/>
          <w:sz w:val="20"/>
          <w:u w:val="none"/>
        </w:rPr>
      </w:pPr>
    </w:p>
    <w:p w14:paraId="57D5CCF6" w14:textId="77777777" w:rsidR="00D15C63" w:rsidRPr="006D529F" w:rsidRDefault="00D15C63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  <w:r w:rsidRPr="006D529F">
        <w:rPr>
          <w:rFonts w:ascii="Times New Roman" w:hAnsi="Times New Roman"/>
          <w:sz w:val="20"/>
          <w:u w:val="none"/>
        </w:rPr>
        <w:t>____________________________________________            ___________________</w:t>
      </w:r>
    </w:p>
    <w:p w14:paraId="4024ECFB" w14:textId="77777777" w:rsidR="00D15C63" w:rsidRDefault="00D15C63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  <w:r w:rsidRPr="006D529F">
        <w:rPr>
          <w:rFonts w:ascii="Times New Roman" w:hAnsi="Times New Roman"/>
          <w:sz w:val="20"/>
          <w:u w:val="none"/>
        </w:rPr>
        <w:t xml:space="preserve">Clinical Supervisor                                                                    </w:t>
      </w:r>
      <w:r>
        <w:rPr>
          <w:rFonts w:ascii="Times New Roman" w:hAnsi="Times New Roman"/>
          <w:sz w:val="20"/>
          <w:u w:val="none"/>
        </w:rPr>
        <w:t xml:space="preserve"> </w:t>
      </w:r>
      <w:r w:rsidRPr="006D529F">
        <w:rPr>
          <w:rFonts w:ascii="Times New Roman" w:hAnsi="Times New Roman"/>
          <w:sz w:val="20"/>
          <w:u w:val="none"/>
        </w:rPr>
        <w:t>Date</w:t>
      </w:r>
    </w:p>
    <w:p w14:paraId="63A43D70" w14:textId="77777777" w:rsidR="00D15C63" w:rsidRDefault="00D15C63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2ED5CCE0" w14:textId="77777777" w:rsidR="00D15C63" w:rsidRDefault="00D15C63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5B218963" w14:textId="77777777" w:rsidR="00D15C63" w:rsidRPr="006D529F" w:rsidRDefault="00D15C63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  <w:r w:rsidRPr="006D529F">
        <w:rPr>
          <w:rFonts w:ascii="Times New Roman" w:hAnsi="Times New Roman"/>
          <w:sz w:val="20"/>
          <w:u w:val="none"/>
        </w:rPr>
        <w:t>____________________________________________            ___________________</w:t>
      </w:r>
    </w:p>
    <w:p w14:paraId="30A076E7" w14:textId="77777777" w:rsidR="00451CEE" w:rsidRDefault="007264D3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Postdoc Coordinator</w:t>
      </w:r>
      <w:r>
        <w:rPr>
          <w:rFonts w:ascii="Times New Roman" w:hAnsi="Times New Roman"/>
          <w:sz w:val="20"/>
          <w:u w:val="none"/>
        </w:rPr>
        <w:tab/>
      </w:r>
      <w:r>
        <w:rPr>
          <w:rFonts w:ascii="Times New Roman" w:hAnsi="Times New Roman"/>
          <w:sz w:val="20"/>
          <w:u w:val="none"/>
        </w:rPr>
        <w:tab/>
      </w:r>
      <w:r>
        <w:rPr>
          <w:rFonts w:ascii="Times New Roman" w:hAnsi="Times New Roman"/>
          <w:sz w:val="20"/>
          <w:u w:val="none"/>
        </w:rPr>
        <w:tab/>
      </w:r>
      <w:r>
        <w:rPr>
          <w:rFonts w:ascii="Times New Roman" w:hAnsi="Times New Roman"/>
          <w:sz w:val="20"/>
          <w:u w:val="none"/>
        </w:rPr>
        <w:tab/>
        <w:t xml:space="preserve">              </w:t>
      </w:r>
      <w:r w:rsidR="00D15C63" w:rsidRPr="006D529F">
        <w:rPr>
          <w:rFonts w:ascii="Times New Roman" w:hAnsi="Times New Roman"/>
          <w:sz w:val="20"/>
          <w:u w:val="none"/>
        </w:rPr>
        <w:t>Date</w:t>
      </w:r>
    </w:p>
    <w:p w14:paraId="16FE50E4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3571ED8E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6EB3394C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6CAA1B35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54E2B12B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17B3B4A3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642587E9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0EDBE66A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25233226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524793C6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1EFD0712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6C0505D8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17BE142D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7218BA9E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39BC290C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027F8FB3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72B86D70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284B505C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6C56AEC3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547B6AC5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1DBBF231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4E47077C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15F6F70B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3E70100D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6C249F42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53FE8D54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6780AE26" w14:textId="77777777" w:rsidR="00756E4F" w:rsidRDefault="00756E4F" w:rsidP="00D15C63">
      <w:pPr>
        <w:pStyle w:val="Title"/>
        <w:jc w:val="left"/>
        <w:rPr>
          <w:rFonts w:ascii="Times New Roman" w:hAnsi="Times New Roman"/>
          <w:sz w:val="20"/>
          <w:u w:val="none"/>
        </w:rPr>
      </w:pPr>
    </w:p>
    <w:p w14:paraId="4EA5D174" w14:textId="77777777" w:rsidR="00756E4F" w:rsidRDefault="00756E4F" w:rsidP="00D15C63">
      <w:pPr>
        <w:pStyle w:val="Title"/>
        <w:jc w:val="left"/>
      </w:pPr>
      <w:r>
        <w:rPr>
          <w:rFonts w:ascii="Times New Roman" w:hAnsi="Times New Roman"/>
          <w:sz w:val="20"/>
          <w:u w:val="none"/>
        </w:rPr>
        <w:t>Revised 5.31.2019</w:t>
      </w:r>
    </w:p>
    <w:sectPr w:rsidR="00756E4F" w:rsidSect="00756E4F">
      <w:headerReference w:type="default" r:id="rId9"/>
      <w:headerReference w:type="first" r:id="rId10"/>
      <w:pgSz w:w="12240" w:h="15840" w:code="1"/>
      <w:pgMar w:top="720" w:right="1800" w:bottom="72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8256F" w14:textId="77777777" w:rsidR="0053054F" w:rsidRDefault="0053054F">
      <w:r>
        <w:separator/>
      </w:r>
    </w:p>
  </w:endnote>
  <w:endnote w:type="continuationSeparator" w:id="0">
    <w:p w14:paraId="6B112FB8" w14:textId="77777777" w:rsidR="0053054F" w:rsidRDefault="0053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716C6" w14:textId="77777777" w:rsidR="0053054F" w:rsidRDefault="0053054F">
      <w:r>
        <w:separator/>
      </w:r>
    </w:p>
  </w:footnote>
  <w:footnote w:type="continuationSeparator" w:id="0">
    <w:p w14:paraId="17BA8EE3" w14:textId="77777777" w:rsidR="0053054F" w:rsidRDefault="0053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B23F" w14:textId="77777777" w:rsidR="00756E4F" w:rsidRDefault="00756E4F" w:rsidP="00756E4F">
    <w:pPr>
      <w:pStyle w:val="Header"/>
      <w:jc w:val="center"/>
    </w:pPr>
    <w:r>
      <w:tab/>
    </w:r>
    <w:r>
      <w:tab/>
      <w:t xml:space="preserve">Evaluation of supervision - </w:t>
    </w:r>
    <w:sdt>
      <w:sdtPr>
        <w:id w:val="7658137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023A073D" w14:textId="77777777" w:rsidR="00756E4F" w:rsidRDefault="00756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92FE8" w14:textId="77777777" w:rsidR="00D15C63" w:rsidRDefault="00D15C63">
    <w:pPr>
      <w:pStyle w:val="Header"/>
      <w:jc w:val="right"/>
    </w:pPr>
  </w:p>
  <w:p w14:paraId="446FCC4F" w14:textId="77777777" w:rsidR="000B4DD7" w:rsidRPr="009050AA" w:rsidRDefault="000B4DD7" w:rsidP="00905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517E6"/>
    <w:multiLevelType w:val="hybridMultilevel"/>
    <w:tmpl w:val="3A10D2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21"/>
    <w:rsid w:val="00004D4F"/>
    <w:rsid w:val="000B4DD7"/>
    <w:rsid w:val="000F15AF"/>
    <w:rsid w:val="00134CBB"/>
    <w:rsid w:val="001675F2"/>
    <w:rsid w:val="001B0FB7"/>
    <w:rsid w:val="001B3CF7"/>
    <w:rsid w:val="00204999"/>
    <w:rsid w:val="0025015C"/>
    <w:rsid w:val="00253794"/>
    <w:rsid w:val="00254F16"/>
    <w:rsid w:val="002937F6"/>
    <w:rsid w:val="00375A40"/>
    <w:rsid w:val="00451CEE"/>
    <w:rsid w:val="0053054F"/>
    <w:rsid w:val="00554F7D"/>
    <w:rsid w:val="005C5221"/>
    <w:rsid w:val="00702786"/>
    <w:rsid w:val="007264D3"/>
    <w:rsid w:val="007404BF"/>
    <w:rsid w:val="00756E4F"/>
    <w:rsid w:val="00794DF9"/>
    <w:rsid w:val="007C5DC2"/>
    <w:rsid w:val="009045E2"/>
    <w:rsid w:val="009050AA"/>
    <w:rsid w:val="00975E4A"/>
    <w:rsid w:val="00A267C8"/>
    <w:rsid w:val="00A80092"/>
    <w:rsid w:val="00BD5343"/>
    <w:rsid w:val="00D15C63"/>
    <w:rsid w:val="00DB054B"/>
    <w:rsid w:val="00E831ED"/>
    <w:rsid w:val="00F4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0AC5D"/>
  <w15:docId w15:val="{CDE145FB-139C-42BB-8274-B481404A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52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C522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5221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5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22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C5221"/>
  </w:style>
  <w:style w:type="paragraph" w:styleId="Title">
    <w:name w:val="Title"/>
    <w:basedOn w:val="Normal"/>
    <w:link w:val="TitleChar"/>
    <w:qFormat/>
    <w:rsid w:val="00702786"/>
    <w:pPr>
      <w:overflowPunct/>
      <w:autoSpaceDE/>
      <w:autoSpaceDN/>
      <w:adjustRightInd/>
      <w:jc w:val="center"/>
      <w:textAlignment w:val="auto"/>
    </w:pPr>
    <w:rPr>
      <w:rFonts w:ascii="Arial Black" w:hAnsi="Arial Black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702786"/>
    <w:rPr>
      <w:rFonts w:ascii="Arial Black" w:eastAsia="Times New Roman" w:hAnsi="Arial Black" w:cs="Times New Roman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8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5015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5015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5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5EB3-D5B7-4E59-9CD4-B06EFFDF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University Health Services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adminfoley</dc:creator>
  <cp:lastModifiedBy>Hird, Jeff</cp:lastModifiedBy>
  <cp:revision>2</cp:revision>
  <dcterms:created xsi:type="dcterms:W3CDTF">2020-05-28T20:15:00Z</dcterms:created>
  <dcterms:modified xsi:type="dcterms:W3CDTF">2020-05-28T20:15:00Z</dcterms:modified>
</cp:coreProperties>
</file>